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004D3F2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619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16F48E1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5C7033">
        <w:rPr>
          <w:sz w:val="26"/>
          <w:szCs w:val="26"/>
        </w:rPr>
        <w:t>21</w:t>
      </w:r>
      <w:r w:rsidRPr="002B6444">
        <w:rPr>
          <w:sz w:val="26"/>
          <w:szCs w:val="26"/>
        </w:rPr>
        <w:t xml:space="preserve">» </w:t>
      </w:r>
      <w:r w:rsidR="005C7033">
        <w:rPr>
          <w:sz w:val="26"/>
          <w:szCs w:val="26"/>
        </w:rPr>
        <w:t>мая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4C03C755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Литвинова </w:t>
      </w:r>
      <w:r w:rsidR="00394CF0">
        <w:rPr>
          <w:sz w:val="26"/>
          <w:szCs w:val="26"/>
        </w:rPr>
        <w:t>ЛК</w:t>
      </w:r>
      <w:r w:rsidRPr="002B6444">
        <w:rPr>
          <w:sz w:val="26"/>
          <w:szCs w:val="26"/>
        </w:rPr>
        <w:t xml:space="preserve">, </w:t>
      </w:r>
      <w:r w:rsidR="00394CF0"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 года рождения, уроженца </w:t>
      </w:r>
      <w:r w:rsidR="00394CF0"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, гражданина РФ, </w:t>
      </w:r>
      <w:r w:rsidR="00FE27BF">
        <w:rPr>
          <w:sz w:val="26"/>
          <w:szCs w:val="26"/>
        </w:rPr>
        <w:t>01;</w:t>
      </w:r>
      <w:r w:rsidR="00394CF0">
        <w:rPr>
          <w:sz w:val="26"/>
          <w:szCs w:val="26"/>
        </w:rPr>
        <w:t>*</w:t>
      </w:r>
      <w:r w:rsidR="00394CF0">
        <w:rPr>
          <w:sz w:val="26"/>
          <w:szCs w:val="26"/>
        </w:rPr>
        <w:t>**</w:t>
      </w:r>
      <w:r w:rsidRPr="002B6444">
        <w:rPr>
          <w:sz w:val="26"/>
          <w:szCs w:val="26"/>
        </w:rPr>
        <w:t>, не работающего,</w:t>
      </w:r>
      <w:r w:rsidR="0033316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зарегистрированного и проживающего по адресу: </w:t>
      </w:r>
      <w:r w:rsidR="00394CF0">
        <w:rPr>
          <w:sz w:val="26"/>
          <w:szCs w:val="26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381844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13.05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00 час. 01 мин., по адресу: </w:t>
      </w:r>
      <w:r w:rsidR="00394CF0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FE27BF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FE27BF">
        <w:rPr>
          <w:sz w:val="26"/>
          <w:szCs w:val="26"/>
        </w:rPr>
        <w:t>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D042D">
        <w:rPr>
          <w:sz w:val="26"/>
          <w:szCs w:val="26"/>
        </w:rPr>
        <w:t>86</w:t>
      </w:r>
      <w:r w:rsidR="00F64201">
        <w:rPr>
          <w:sz w:val="26"/>
          <w:szCs w:val="26"/>
        </w:rPr>
        <w:t>-3913</w:t>
      </w:r>
      <w:r>
        <w:rPr>
          <w:sz w:val="26"/>
          <w:szCs w:val="26"/>
        </w:rPr>
        <w:t>39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26.02.2025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11.03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5B012F7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50D08D2F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5C7033">
        <w:rPr>
          <w:sz w:val="26"/>
          <w:szCs w:val="26"/>
        </w:rPr>
        <w:t>20.05</w:t>
      </w:r>
      <w:r w:rsidR="000D042D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27B1C713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5C7033">
        <w:rPr>
          <w:sz w:val="26"/>
          <w:szCs w:val="26"/>
        </w:rPr>
        <w:t xml:space="preserve">86-391339 </w:t>
      </w:r>
      <w:r w:rsidRPr="002B6444" w:rsidR="005C7033">
        <w:rPr>
          <w:sz w:val="26"/>
          <w:szCs w:val="26"/>
        </w:rPr>
        <w:t xml:space="preserve">от </w:t>
      </w:r>
      <w:r w:rsidR="005C7033">
        <w:rPr>
          <w:sz w:val="26"/>
          <w:szCs w:val="26"/>
        </w:rPr>
        <w:t>26.02.2025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5C7033">
        <w:rPr>
          <w:sz w:val="26"/>
          <w:szCs w:val="26"/>
        </w:rPr>
        <w:t>20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E27BF">
        <w:rPr>
          <w:sz w:val="26"/>
          <w:szCs w:val="26"/>
        </w:rPr>
        <w:t>5</w:t>
      </w:r>
      <w:r w:rsidR="005C7033">
        <w:rPr>
          <w:sz w:val="26"/>
          <w:szCs w:val="26"/>
        </w:rPr>
        <w:t>1</w:t>
      </w:r>
      <w:r w:rsidR="00FE27BF">
        <w:rPr>
          <w:sz w:val="26"/>
          <w:szCs w:val="26"/>
        </w:rPr>
        <w:t>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5C7033">
        <w:rPr>
          <w:sz w:val="26"/>
          <w:szCs w:val="26"/>
        </w:rPr>
        <w:t>11.03</w:t>
      </w:r>
      <w:r w:rsidR="00F64201">
        <w:rPr>
          <w:sz w:val="26"/>
          <w:szCs w:val="26"/>
        </w:rPr>
        <w:t>.2025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30111D" w:rsidRPr="002B6444" w:rsidP="0053439C" w14:paraId="6DEEB931" w14:textId="5A4B02FE">
      <w:pPr>
        <w:jc w:val="both"/>
        <w:rPr>
          <w:sz w:val="26"/>
          <w:szCs w:val="26"/>
          <w:lang w:bidi="ru-RU"/>
        </w:rPr>
      </w:pPr>
      <w:r w:rsidRPr="002B6444">
        <w:rPr>
          <w:sz w:val="26"/>
          <w:szCs w:val="26"/>
        </w:rPr>
        <w:t xml:space="preserve">- объяснением </w:t>
      </w:r>
      <w:r w:rsidRPr="002B6444" w:rsidR="002B6444">
        <w:rPr>
          <w:sz w:val="26"/>
          <w:szCs w:val="26"/>
        </w:rPr>
        <w:t>Литвинова Л.К.</w:t>
      </w:r>
      <w:r w:rsidR="00F64201">
        <w:rPr>
          <w:sz w:val="26"/>
          <w:szCs w:val="26"/>
        </w:rPr>
        <w:t xml:space="preserve"> от </w:t>
      </w:r>
      <w:r w:rsidR="005C7033">
        <w:rPr>
          <w:sz w:val="26"/>
          <w:szCs w:val="26"/>
        </w:rPr>
        <w:t>20.05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  <w:lang w:bidi="ru-RU"/>
        </w:rPr>
        <w:t xml:space="preserve">, согласно которому он не </w:t>
      </w:r>
      <w:r w:rsidR="00FE27BF">
        <w:rPr>
          <w:sz w:val="26"/>
          <w:szCs w:val="26"/>
          <w:lang w:bidi="ru-RU"/>
        </w:rPr>
        <w:t xml:space="preserve">оплатил данный штраф, </w:t>
      </w:r>
      <w:r w:rsidR="000D042D">
        <w:rPr>
          <w:sz w:val="26"/>
          <w:szCs w:val="26"/>
          <w:lang w:bidi="ru-RU"/>
        </w:rPr>
        <w:t xml:space="preserve">так как </w:t>
      </w:r>
      <w:r w:rsidR="00F64201">
        <w:rPr>
          <w:sz w:val="26"/>
          <w:szCs w:val="26"/>
          <w:lang w:bidi="ru-RU"/>
        </w:rPr>
        <w:t>забыл</w:t>
      </w:r>
      <w:r w:rsidRPr="002B6444">
        <w:rPr>
          <w:sz w:val="26"/>
          <w:szCs w:val="26"/>
          <w:lang w:bidi="ru-RU"/>
        </w:rPr>
        <w:t>;</w:t>
      </w:r>
    </w:p>
    <w:p w:rsidR="00C25AA9" w:rsidRPr="002B6444" w:rsidP="00C25AA9" w14:paraId="392934CC" w14:textId="1707211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0D042D">
        <w:rPr>
          <w:bCs/>
          <w:sz w:val="26"/>
          <w:szCs w:val="26"/>
          <w:lang w:eastAsia="ar-SA"/>
        </w:rPr>
        <w:t xml:space="preserve">УУП </w:t>
      </w:r>
      <w:r w:rsidRPr="002B6444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5C7033">
        <w:rPr>
          <w:color w:val="000000"/>
          <w:sz w:val="26"/>
          <w:szCs w:val="26"/>
          <w:lang w:eastAsia="ar-SA"/>
        </w:rPr>
        <w:t>20.05</w:t>
      </w:r>
      <w:r w:rsidR="000D042D">
        <w:rPr>
          <w:color w:val="000000"/>
          <w:sz w:val="26"/>
          <w:szCs w:val="26"/>
          <w:lang w:eastAsia="ar-SA"/>
        </w:rPr>
        <w:t>.2025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6C71D64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5C7033">
        <w:rPr>
          <w:sz w:val="26"/>
          <w:szCs w:val="26"/>
        </w:rPr>
        <w:t>12.05</w:t>
      </w:r>
      <w:r w:rsidR="00F64201">
        <w:rPr>
          <w:sz w:val="26"/>
          <w:szCs w:val="26"/>
        </w:rPr>
        <w:t>.2025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559FED26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EC46E8">
        <w:t>, что подтверждается справкой на лицо по учетам СООП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1E08AC43">
      <w:pPr>
        <w:shd w:val="clear" w:color="auto" w:fill="FFFFFF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Литвинова </w:t>
      </w:r>
      <w:r w:rsidR="00394CF0">
        <w:rPr>
          <w:sz w:val="26"/>
          <w:szCs w:val="26"/>
        </w:rPr>
        <w:t>ЛК</w:t>
      </w:r>
      <w:r w:rsidRPr="0030111D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394CF0" w14:paraId="7C8A461C" w14:textId="4DC558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94CF0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EFEA-F431-40C7-88C9-074E06A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